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924"/>
        <w:tblW w:w="0" w:type="auto"/>
        <w:tblLook w:val="04A0"/>
      </w:tblPr>
      <w:tblGrid>
        <w:gridCol w:w="2370"/>
        <w:gridCol w:w="2370"/>
        <w:gridCol w:w="2370"/>
        <w:gridCol w:w="2370"/>
        <w:gridCol w:w="2535"/>
        <w:gridCol w:w="2205"/>
      </w:tblGrid>
      <w:tr w:rsidR="00BB3F14" w:rsidTr="00F87046">
        <w:tc>
          <w:tcPr>
            <w:tcW w:w="2370" w:type="dxa"/>
          </w:tcPr>
          <w:p w:rsidR="00BB3F14" w:rsidRDefault="00F87046" w:rsidP="00BB3F14">
            <w:r>
              <w:t>M</w:t>
            </w:r>
            <w:r w:rsidR="00BB3F14">
              <w:t>iejsce</w:t>
            </w:r>
            <w:r>
              <w:t xml:space="preserve"> nauki</w:t>
            </w:r>
          </w:p>
        </w:tc>
        <w:tc>
          <w:tcPr>
            <w:tcW w:w="2370" w:type="dxa"/>
          </w:tcPr>
          <w:p w:rsidR="00BB3F14" w:rsidRDefault="00BB3F14" w:rsidP="00BB3F14">
            <w:r>
              <w:t>Poniedziałek 17.05</w:t>
            </w:r>
          </w:p>
        </w:tc>
        <w:tc>
          <w:tcPr>
            <w:tcW w:w="2370" w:type="dxa"/>
          </w:tcPr>
          <w:p w:rsidR="00BB3F14" w:rsidRDefault="00BB3F14" w:rsidP="00BB3F14">
            <w:r>
              <w:t>Wtorek 18.05</w:t>
            </w:r>
          </w:p>
        </w:tc>
        <w:tc>
          <w:tcPr>
            <w:tcW w:w="2370" w:type="dxa"/>
          </w:tcPr>
          <w:p w:rsidR="00BB3F14" w:rsidRDefault="00BB3F14" w:rsidP="00BB3F14">
            <w:r>
              <w:t>Środa 19.05</w:t>
            </w:r>
          </w:p>
        </w:tc>
        <w:tc>
          <w:tcPr>
            <w:tcW w:w="2535" w:type="dxa"/>
          </w:tcPr>
          <w:p w:rsidR="00BB3F14" w:rsidRDefault="00BB3F14" w:rsidP="00BB3F14">
            <w:r>
              <w:t>Czwartek 20.05</w:t>
            </w:r>
          </w:p>
        </w:tc>
        <w:tc>
          <w:tcPr>
            <w:tcW w:w="2205" w:type="dxa"/>
          </w:tcPr>
          <w:p w:rsidR="00BB3F14" w:rsidRDefault="00BB3F14" w:rsidP="00BB3F14">
            <w:r>
              <w:t>Piątek 21.05</w:t>
            </w:r>
          </w:p>
        </w:tc>
      </w:tr>
      <w:tr w:rsidR="00BB3F14" w:rsidTr="00F87046">
        <w:tc>
          <w:tcPr>
            <w:tcW w:w="2370" w:type="dxa"/>
          </w:tcPr>
          <w:p w:rsidR="00BB3F14" w:rsidRDefault="00BB3F14" w:rsidP="00BB3F14">
            <w:r>
              <w:t>Szkoła-stacjonarnie</w:t>
            </w:r>
          </w:p>
        </w:tc>
        <w:tc>
          <w:tcPr>
            <w:tcW w:w="2370" w:type="dxa"/>
          </w:tcPr>
          <w:p w:rsidR="00BB3F14" w:rsidRDefault="00BB3F14" w:rsidP="00BB3F14">
            <w:r>
              <w:t>Kl. 4a, 4b, 5, 6a, 6b</w:t>
            </w:r>
          </w:p>
        </w:tc>
        <w:tc>
          <w:tcPr>
            <w:tcW w:w="2370" w:type="dxa"/>
          </w:tcPr>
          <w:p w:rsidR="00BB3F14" w:rsidRDefault="00BB3F14" w:rsidP="00BB3F14">
            <w:r>
              <w:t>Kl. 4a, 4b, 5, 6a, 6b</w:t>
            </w:r>
          </w:p>
        </w:tc>
        <w:tc>
          <w:tcPr>
            <w:tcW w:w="2370" w:type="dxa"/>
          </w:tcPr>
          <w:p w:rsidR="00BB3F14" w:rsidRDefault="00BB3F14" w:rsidP="00BB3F14">
            <w:r>
              <w:t>Kl. 7a, 7b, 7c, 8a 8b</w:t>
            </w:r>
          </w:p>
        </w:tc>
        <w:tc>
          <w:tcPr>
            <w:tcW w:w="2535" w:type="dxa"/>
          </w:tcPr>
          <w:p w:rsidR="00BB3F14" w:rsidRDefault="00BB3F14" w:rsidP="00BB3F14">
            <w:r>
              <w:t>Kl. 7a, 7b, 7c, 8a 8b</w:t>
            </w:r>
          </w:p>
        </w:tc>
        <w:tc>
          <w:tcPr>
            <w:tcW w:w="2205" w:type="dxa"/>
          </w:tcPr>
          <w:p w:rsidR="00BB3F14" w:rsidRDefault="00BB3F14" w:rsidP="00BB3F14">
            <w:r>
              <w:t>Kl. 7a, 7b, 7c, 8a 8b</w:t>
            </w:r>
          </w:p>
        </w:tc>
      </w:tr>
      <w:tr w:rsidR="00BB3F14" w:rsidTr="00F87046">
        <w:tc>
          <w:tcPr>
            <w:tcW w:w="2370" w:type="dxa"/>
          </w:tcPr>
          <w:p w:rsidR="00BB3F14" w:rsidRDefault="00BB3F14" w:rsidP="00BB3F14">
            <w:r>
              <w:t>Zdalnie z domu</w:t>
            </w:r>
          </w:p>
        </w:tc>
        <w:tc>
          <w:tcPr>
            <w:tcW w:w="2370" w:type="dxa"/>
          </w:tcPr>
          <w:p w:rsidR="00BB3F14" w:rsidRDefault="00BB3F14" w:rsidP="00BB3F14">
            <w:r>
              <w:t>Kl. 7a, 7b, 7c, 8a 8b</w:t>
            </w:r>
          </w:p>
        </w:tc>
        <w:tc>
          <w:tcPr>
            <w:tcW w:w="2370" w:type="dxa"/>
          </w:tcPr>
          <w:p w:rsidR="00BB3F14" w:rsidRDefault="00BB3F14" w:rsidP="00BB3F14">
            <w:r>
              <w:t>Kl. 7a, 7b, 7c, 8a 8b</w:t>
            </w:r>
          </w:p>
        </w:tc>
        <w:tc>
          <w:tcPr>
            <w:tcW w:w="2370" w:type="dxa"/>
          </w:tcPr>
          <w:p w:rsidR="00BB3F14" w:rsidRDefault="00BB3F14" w:rsidP="00BB3F14">
            <w:r>
              <w:t>Kl. 4a, 4b, 5, 6a, 6b</w:t>
            </w:r>
          </w:p>
        </w:tc>
        <w:tc>
          <w:tcPr>
            <w:tcW w:w="2535" w:type="dxa"/>
          </w:tcPr>
          <w:p w:rsidR="00BB3F14" w:rsidRDefault="00BB3F14" w:rsidP="00BB3F14">
            <w:r>
              <w:t>Kl. 4a, 4b, 5, 6a, 6b</w:t>
            </w:r>
          </w:p>
        </w:tc>
        <w:tc>
          <w:tcPr>
            <w:tcW w:w="2205" w:type="dxa"/>
          </w:tcPr>
          <w:p w:rsidR="00BB3F14" w:rsidRDefault="00BB3F14" w:rsidP="00BB3F14">
            <w:r>
              <w:t>Kl. 4a, 4b, 5, 6a, 6b</w:t>
            </w:r>
          </w:p>
        </w:tc>
      </w:tr>
      <w:tr w:rsidR="00BB3F14" w:rsidTr="00F87046">
        <w:tc>
          <w:tcPr>
            <w:tcW w:w="2370" w:type="dxa"/>
          </w:tcPr>
          <w:p w:rsidR="00BB3F14" w:rsidRDefault="00BB3F14" w:rsidP="00BB3F14"/>
          <w:p w:rsidR="00F87046" w:rsidRDefault="00F87046" w:rsidP="00BB3F14"/>
        </w:tc>
        <w:tc>
          <w:tcPr>
            <w:tcW w:w="2370" w:type="dxa"/>
          </w:tcPr>
          <w:p w:rsidR="00BB3F14" w:rsidRDefault="00BB3F14" w:rsidP="00BB3F14"/>
        </w:tc>
        <w:tc>
          <w:tcPr>
            <w:tcW w:w="2370" w:type="dxa"/>
          </w:tcPr>
          <w:p w:rsidR="00BB3F14" w:rsidRDefault="00BB3F14" w:rsidP="00BB3F14"/>
        </w:tc>
        <w:tc>
          <w:tcPr>
            <w:tcW w:w="2370" w:type="dxa"/>
          </w:tcPr>
          <w:p w:rsidR="00BB3F14" w:rsidRDefault="00BB3F14" w:rsidP="00BB3F14"/>
        </w:tc>
        <w:tc>
          <w:tcPr>
            <w:tcW w:w="2535" w:type="dxa"/>
          </w:tcPr>
          <w:p w:rsidR="00BB3F14" w:rsidRDefault="00BB3F14" w:rsidP="00BB3F14"/>
        </w:tc>
        <w:tc>
          <w:tcPr>
            <w:tcW w:w="2205" w:type="dxa"/>
          </w:tcPr>
          <w:p w:rsidR="00BB3F14" w:rsidRDefault="00BB3F14" w:rsidP="00BB3F14"/>
        </w:tc>
      </w:tr>
      <w:tr w:rsidR="00BB3F14" w:rsidTr="00F87046">
        <w:tc>
          <w:tcPr>
            <w:tcW w:w="2370" w:type="dxa"/>
          </w:tcPr>
          <w:p w:rsidR="00BB3F14" w:rsidRDefault="00F87046" w:rsidP="00BB3F14">
            <w:r>
              <w:t>Miejsce nauki</w:t>
            </w:r>
          </w:p>
        </w:tc>
        <w:tc>
          <w:tcPr>
            <w:tcW w:w="2370" w:type="dxa"/>
          </w:tcPr>
          <w:p w:rsidR="00BB3F14" w:rsidRDefault="00BB3F14" w:rsidP="00BB3F14">
            <w:r>
              <w:t>Poniedziałek 24.05</w:t>
            </w:r>
          </w:p>
        </w:tc>
        <w:tc>
          <w:tcPr>
            <w:tcW w:w="2370" w:type="dxa"/>
          </w:tcPr>
          <w:p w:rsidR="00BB3F14" w:rsidRDefault="00BB3F14" w:rsidP="00BB3F14">
            <w:r>
              <w:t>Wtorek 25.05</w:t>
            </w:r>
          </w:p>
        </w:tc>
        <w:tc>
          <w:tcPr>
            <w:tcW w:w="2370" w:type="dxa"/>
          </w:tcPr>
          <w:p w:rsidR="00BB3F14" w:rsidRDefault="00BB3F14" w:rsidP="00BB3F14">
            <w:r>
              <w:t>Środa 26.05</w:t>
            </w:r>
          </w:p>
        </w:tc>
        <w:tc>
          <w:tcPr>
            <w:tcW w:w="2535" w:type="dxa"/>
          </w:tcPr>
          <w:p w:rsidR="00BB3F14" w:rsidRDefault="00BB3F14" w:rsidP="00BB3F14">
            <w:r>
              <w:t>Czwartek 27.05</w:t>
            </w:r>
          </w:p>
        </w:tc>
        <w:tc>
          <w:tcPr>
            <w:tcW w:w="2205" w:type="dxa"/>
          </w:tcPr>
          <w:p w:rsidR="00BB3F14" w:rsidRDefault="00BB3F14" w:rsidP="00BB3F14">
            <w:r>
              <w:t>Piątek 28.05</w:t>
            </w:r>
          </w:p>
        </w:tc>
      </w:tr>
      <w:tr w:rsidR="00BB3F14" w:rsidTr="00F87046">
        <w:tc>
          <w:tcPr>
            <w:tcW w:w="2370" w:type="dxa"/>
          </w:tcPr>
          <w:p w:rsidR="00BB3F14" w:rsidRDefault="00BB3F14" w:rsidP="00BB3F14">
            <w:r>
              <w:t>Szkoła - stacjonarnie</w:t>
            </w:r>
          </w:p>
        </w:tc>
        <w:tc>
          <w:tcPr>
            <w:tcW w:w="2370" w:type="dxa"/>
          </w:tcPr>
          <w:p w:rsidR="00BB3F14" w:rsidRDefault="00BB3F14" w:rsidP="00BB3F14">
            <w:r>
              <w:t>Kl. 4a, 4b, 5, 6a, 6b</w:t>
            </w:r>
          </w:p>
        </w:tc>
        <w:tc>
          <w:tcPr>
            <w:tcW w:w="2370" w:type="dxa"/>
          </w:tcPr>
          <w:p w:rsidR="00BB3F14" w:rsidRDefault="00F87046" w:rsidP="00BB3F14">
            <w:r>
              <w:t xml:space="preserve">Egzamin z </w:t>
            </w:r>
            <w:proofErr w:type="spellStart"/>
            <w:r>
              <w:t>j.polskiego</w:t>
            </w:r>
            <w:proofErr w:type="spellEnd"/>
            <w:r>
              <w:t>*</w:t>
            </w:r>
          </w:p>
        </w:tc>
        <w:tc>
          <w:tcPr>
            <w:tcW w:w="2370" w:type="dxa"/>
          </w:tcPr>
          <w:p w:rsidR="00BB3F14" w:rsidRDefault="00F87046" w:rsidP="00BB3F14">
            <w:r>
              <w:t>Egzamin z matematyki*</w:t>
            </w:r>
          </w:p>
        </w:tc>
        <w:tc>
          <w:tcPr>
            <w:tcW w:w="2535" w:type="dxa"/>
          </w:tcPr>
          <w:p w:rsidR="00BB3F14" w:rsidRDefault="00F87046" w:rsidP="00BB3F14">
            <w:r>
              <w:t xml:space="preserve">Egzamin z </w:t>
            </w:r>
            <w:proofErr w:type="spellStart"/>
            <w:r>
              <w:t>j.angielskiego</w:t>
            </w:r>
            <w:proofErr w:type="spellEnd"/>
            <w:r>
              <w:t>*</w:t>
            </w:r>
          </w:p>
        </w:tc>
        <w:tc>
          <w:tcPr>
            <w:tcW w:w="2205" w:type="dxa"/>
          </w:tcPr>
          <w:p w:rsidR="00BB3F14" w:rsidRDefault="00BB3F14" w:rsidP="00BB3F14">
            <w:r>
              <w:t>Kl. 4a, 4b, 5, 6a, 6b</w:t>
            </w:r>
          </w:p>
        </w:tc>
      </w:tr>
      <w:tr w:rsidR="00BB3F14" w:rsidTr="00F87046">
        <w:tc>
          <w:tcPr>
            <w:tcW w:w="2370" w:type="dxa"/>
          </w:tcPr>
          <w:p w:rsidR="00BB3F14" w:rsidRDefault="00F87046" w:rsidP="00BB3F14">
            <w:r>
              <w:t>Zdalnie z domu</w:t>
            </w:r>
          </w:p>
        </w:tc>
        <w:tc>
          <w:tcPr>
            <w:tcW w:w="2370" w:type="dxa"/>
          </w:tcPr>
          <w:p w:rsidR="00BB3F14" w:rsidRDefault="00F87046" w:rsidP="00BB3F14">
            <w:r>
              <w:t>Kl. 7a, 7b, 7c, 8a 8b</w:t>
            </w:r>
          </w:p>
        </w:tc>
        <w:tc>
          <w:tcPr>
            <w:tcW w:w="2370" w:type="dxa"/>
          </w:tcPr>
          <w:p w:rsidR="00BB3F14" w:rsidRDefault="00DA4F50" w:rsidP="00BB3F14">
            <w:r>
              <w:t>……………………………….*</w:t>
            </w:r>
          </w:p>
        </w:tc>
        <w:tc>
          <w:tcPr>
            <w:tcW w:w="2370" w:type="dxa"/>
          </w:tcPr>
          <w:p w:rsidR="00BB3F14" w:rsidRDefault="00DA4F50" w:rsidP="00BB3F14">
            <w:r>
              <w:t>………………………………..*</w:t>
            </w:r>
          </w:p>
        </w:tc>
        <w:tc>
          <w:tcPr>
            <w:tcW w:w="2535" w:type="dxa"/>
          </w:tcPr>
          <w:p w:rsidR="00BB3F14" w:rsidRDefault="00DA4F50" w:rsidP="00BB3F14">
            <w:r>
              <w:t>……………………………………*</w:t>
            </w:r>
          </w:p>
        </w:tc>
        <w:tc>
          <w:tcPr>
            <w:tcW w:w="2205" w:type="dxa"/>
          </w:tcPr>
          <w:p w:rsidR="00BB3F14" w:rsidRDefault="00F87046" w:rsidP="00BB3F14">
            <w:r>
              <w:t>Kl. 7a, 7b, 7c, 8a 8b</w:t>
            </w:r>
          </w:p>
        </w:tc>
      </w:tr>
    </w:tbl>
    <w:p w:rsidR="00F87046" w:rsidRDefault="00BB3F14" w:rsidP="00F87046">
      <w:pPr>
        <w:jc w:val="center"/>
        <w:rPr>
          <w:b/>
        </w:rPr>
      </w:pPr>
      <w:r w:rsidRPr="00F87046">
        <w:rPr>
          <w:b/>
        </w:rPr>
        <w:t>Plan nauczania w systemie hybrydowym  dla klas IV-VIII od 17.05.2021 do 28.05.2021 r.</w:t>
      </w:r>
    </w:p>
    <w:p w:rsidR="00F87046" w:rsidRPr="00F87046" w:rsidRDefault="00F87046" w:rsidP="00F87046"/>
    <w:p w:rsidR="00F87046" w:rsidRPr="00F87046" w:rsidRDefault="00F87046" w:rsidP="00F87046"/>
    <w:p w:rsidR="00F87046" w:rsidRPr="00F87046" w:rsidRDefault="00F87046" w:rsidP="00F87046"/>
    <w:p w:rsidR="00F87046" w:rsidRPr="00F87046" w:rsidRDefault="00F87046" w:rsidP="00F87046"/>
    <w:p w:rsidR="00F87046" w:rsidRPr="00F87046" w:rsidRDefault="00F87046" w:rsidP="00F87046"/>
    <w:p w:rsidR="00F87046" w:rsidRPr="00F87046" w:rsidRDefault="00F87046" w:rsidP="00F87046"/>
    <w:p w:rsidR="00F87046" w:rsidRDefault="00F87046" w:rsidP="00F87046"/>
    <w:p w:rsidR="0063151C" w:rsidRDefault="00DA4F50" w:rsidP="00DA4F50">
      <w:pPr>
        <w:tabs>
          <w:tab w:val="left" w:pos="5844"/>
        </w:tabs>
        <w:jc w:val="both"/>
      </w:pPr>
      <w:r>
        <w:tab/>
      </w:r>
      <w:r w:rsidR="00F87046">
        <w:t>Uwaga</w:t>
      </w:r>
      <w:r>
        <w:t>.</w:t>
      </w:r>
    </w:p>
    <w:p w:rsidR="00F87046" w:rsidRPr="00F87046" w:rsidRDefault="00DA4F50" w:rsidP="00F87046">
      <w:pPr>
        <w:tabs>
          <w:tab w:val="left" w:pos="5844"/>
        </w:tabs>
      </w:pPr>
      <w:r>
        <w:t xml:space="preserve">*W dni egzaminów </w:t>
      </w:r>
      <w:r w:rsidR="00F87046">
        <w:t xml:space="preserve"> klas ósmych pozostałe klasy mają wolne od zajęć dydaktyczno </w:t>
      </w:r>
      <w:r>
        <w:t>–</w:t>
      </w:r>
      <w:r w:rsidR="00F87046">
        <w:t xml:space="preserve"> wychowawczych</w:t>
      </w:r>
      <w:r>
        <w:t>.</w:t>
      </w:r>
    </w:p>
    <w:sectPr w:rsidR="00F87046" w:rsidRPr="00F87046" w:rsidSect="00F87046">
      <w:pgSz w:w="16838" w:h="11906" w:orient="landscape"/>
      <w:pgMar w:top="1417" w:right="678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3F14"/>
    <w:rsid w:val="0063151C"/>
    <w:rsid w:val="00BB3F14"/>
    <w:rsid w:val="00DA4F50"/>
    <w:rsid w:val="00F8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5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2021-05-05T09:46:00Z</dcterms:created>
  <dcterms:modified xsi:type="dcterms:W3CDTF">2021-05-05T10:04:00Z</dcterms:modified>
</cp:coreProperties>
</file>