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6D72" w14:textId="77777777" w:rsidR="00E7539E" w:rsidRDefault="0000000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14:paraId="60629EBB" w14:textId="77777777" w:rsidR="00E7539E" w:rsidRDefault="0000000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DYREKTORA ZESPOŁU SZKOLNO-PRZEDSZKOLNEGO W SIENNEJ</w:t>
      </w:r>
    </w:p>
    <w:p w14:paraId="42705090" w14:textId="0D7FE663" w:rsidR="00E7539E" w:rsidRDefault="0000000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595D8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m</w:t>
      </w:r>
      <w:r w:rsidR="00595D84">
        <w:rPr>
          <w:rFonts w:ascii="Arial" w:hAnsi="Arial" w:cs="Arial"/>
          <w:b/>
        </w:rPr>
        <w:t>aja</w:t>
      </w:r>
      <w:r>
        <w:rPr>
          <w:rFonts w:ascii="Arial" w:hAnsi="Arial" w:cs="Arial"/>
          <w:b/>
        </w:rPr>
        <w:t xml:space="preserve"> 2026 r.</w:t>
      </w:r>
    </w:p>
    <w:p w14:paraId="69CF7BFA" w14:textId="77777777" w:rsidR="00E7539E" w:rsidRDefault="0000000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 dyżuru wakacyjnego w Przedszkolu w Siennej</w:t>
      </w:r>
    </w:p>
    <w:p w14:paraId="57D41397" w14:textId="77777777" w:rsidR="00E7539E" w:rsidRDefault="0000000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organizowanym w terminie od 01 lipca 2026 r. do 31 lipca 2026 r.</w:t>
      </w:r>
    </w:p>
    <w:p w14:paraId="7E0065AA" w14:textId="77777777" w:rsidR="00E7539E" w:rsidRDefault="00E7539E">
      <w:pPr>
        <w:spacing w:after="0" w:line="360" w:lineRule="auto"/>
        <w:jc w:val="both"/>
        <w:rPr>
          <w:rFonts w:ascii="Arial" w:hAnsi="Arial" w:cs="Arial"/>
        </w:rPr>
      </w:pPr>
    </w:p>
    <w:p w14:paraId="7049147B" w14:textId="77777777" w:rsidR="00E7539E" w:rsidRDefault="00000000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zarządzeniem nr 8/2026 Wójta Gminy Lipowa z dnia 26 stycznia 2026r. Dyrektor Zespołu Szkolno-Przedszkolnego w Siennej informuje, że dyżur wakacyjny w Przedszkolu w Siennej pełniony będzie </w:t>
      </w:r>
      <w:r>
        <w:rPr>
          <w:rFonts w:ascii="Arial" w:hAnsi="Arial" w:cs="Arial"/>
          <w:b/>
          <w:sz w:val="24"/>
          <w:szCs w:val="24"/>
        </w:rPr>
        <w:t xml:space="preserve">w terminie 01.07.2026 r. - 31.07.2026 r. w godzinach od 7:00 - 16:00. </w:t>
      </w:r>
    </w:p>
    <w:p w14:paraId="3EA397EA" w14:textId="4E771190" w:rsidR="00E7539E" w:rsidRDefault="000000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Zapisu dziecka na dyżur wakacyjny można dokonać </w:t>
      </w:r>
      <w:r>
        <w:rPr>
          <w:rFonts w:ascii="Arial" w:hAnsi="Arial" w:cs="Arial"/>
          <w:b/>
          <w:sz w:val="24"/>
          <w:szCs w:val="24"/>
        </w:rPr>
        <w:t>od  18.05.2026 r. do 11.06.2026 r.</w:t>
      </w:r>
      <w:r>
        <w:rPr>
          <w:rFonts w:ascii="Arial" w:hAnsi="Arial" w:cs="Arial"/>
          <w:sz w:val="24"/>
          <w:szCs w:val="24"/>
        </w:rPr>
        <w:t xml:space="preserve"> w  przedszkolu macierzystym tj. w przedszkolu do którego uczęszcza dziecko. Dokonanie zapisu jest jednoznaczne z obowiązkiem uiszczenia opłaty za pobyt dziecka w przedszkolu w czasie dyżuru wakacyjnego na zasadach określonych w  obowiązującej uchwale nr V/36/24 Rady Gminy Lipowa z dnia 29 sierpnia 2024</w:t>
      </w:r>
      <w:r w:rsidR="00595D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r. w/s określenia wysokości opłat za korzystanie uczniów z wychowania przedszkolnego w  przedszkolach i oddziałach przedszkolnych w szkołach podstawowych prowadzonych przez Gminę Lipowa. Rodzic zobowiązany jest wnieść opłatę za korzystanie z usług przedszkolnych (opłata za pobyt oraz wyżywienie). </w:t>
      </w:r>
    </w:p>
    <w:p w14:paraId="2507AEC5" w14:textId="77777777" w:rsidR="00E7539E" w:rsidRDefault="000000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Wpłaty należy dokonać na </w:t>
      </w:r>
      <w:r>
        <w:rPr>
          <w:rFonts w:ascii="Arial" w:hAnsi="Arial" w:cs="Arial"/>
          <w:b/>
          <w:sz w:val="24"/>
          <w:szCs w:val="24"/>
        </w:rPr>
        <w:t xml:space="preserve">konto nr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12 8137 0009 0034 2751 2000 0070 </w:t>
      </w:r>
      <w:r>
        <w:rPr>
          <w:rFonts w:ascii="Arial" w:hAnsi="Arial" w:cs="Arial"/>
          <w:sz w:val="24"/>
          <w:szCs w:val="24"/>
        </w:rPr>
        <w:t xml:space="preserve">Zespołu Szkolno-Przedszkolnego w Siennej w terminie </w:t>
      </w:r>
      <w:r>
        <w:rPr>
          <w:rFonts w:ascii="Arial" w:hAnsi="Arial" w:cs="Arial"/>
          <w:b/>
          <w:sz w:val="24"/>
          <w:szCs w:val="24"/>
        </w:rPr>
        <w:t xml:space="preserve">do 30 czerwca 2026 r. </w:t>
      </w:r>
      <w:r>
        <w:rPr>
          <w:rFonts w:ascii="Arial" w:hAnsi="Arial" w:cs="Arial"/>
          <w:sz w:val="24"/>
          <w:szCs w:val="24"/>
        </w:rPr>
        <w:t xml:space="preserve">naliczonej wg ilości posiłków, liczby godzin pobytu i liczby dni wskazanych we wniosku. </w:t>
      </w:r>
    </w:p>
    <w:p w14:paraId="32C88F56" w14:textId="77777777" w:rsidR="00E7539E" w:rsidRDefault="000000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 wysokości opłaty rodzice zostaną poinformowani przez panią intendent. </w:t>
      </w:r>
    </w:p>
    <w:p w14:paraId="532FB2ED" w14:textId="77777777" w:rsidR="00E7539E" w:rsidRDefault="00000000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Opłaty dziecka uczęszczającego do przedszkola:</w:t>
      </w:r>
    </w:p>
    <w:p w14:paraId="67F02262" w14:textId="77777777" w:rsidR="00E7539E" w:rsidRDefault="000000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- 3 posiłki (śniadanie, obiad, podwieczorek) </w:t>
      </w:r>
      <w:r>
        <w:rPr>
          <w:rFonts w:ascii="Arial" w:hAnsi="Arial" w:cs="Arial"/>
          <w:color w:val="FF0000"/>
          <w:sz w:val="24"/>
          <w:szCs w:val="24"/>
        </w:rPr>
        <w:t xml:space="preserve">- </w:t>
      </w:r>
      <w:r>
        <w:rPr>
          <w:rFonts w:ascii="Arial" w:hAnsi="Arial" w:cs="Arial"/>
          <w:b/>
          <w:color w:val="FF0000"/>
          <w:sz w:val="24"/>
          <w:szCs w:val="24"/>
        </w:rPr>
        <w:t>12,00 zł</w:t>
      </w:r>
    </w:p>
    <w:p w14:paraId="02640636" w14:textId="77777777" w:rsidR="00E7539E" w:rsidRDefault="000000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opłata za korzystanie z wychowania przedszkolnego - </w:t>
      </w:r>
      <w:r>
        <w:rPr>
          <w:rFonts w:ascii="Arial" w:hAnsi="Arial" w:cs="Arial"/>
          <w:b/>
          <w:sz w:val="24"/>
          <w:szCs w:val="24"/>
        </w:rPr>
        <w:t>1,44 zł</w:t>
      </w:r>
      <w:r>
        <w:rPr>
          <w:rFonts w:ascii="Arial" w:hAnsi="Arial" w:cs="Arial"/>
          <w:sz w:val="24"/>
          <w:szCs w:val="24"/>
        </w:rPr>
        <w:t xml:space="preserve"> tj. wysokość opłaty za korzystanie z wychowania przedszkolnego dzieci objętych wychowaniem przedszkolnym do końca roku szkolnego w roku kalendarzowym, w którym kończą 6 lat za godzinę korzystania z wychowania przedszkolnego, w czasie przekraczającym wymiar zajęć bezpłatnej podstawy programowej (8:00-13:00). Opłata jest wnoszona za każdą rozpoczętą godzinę. </w:t>
      </w:r>
    </w:p>
    <w:p w14:paraId="524EFBB7" w14:textId="77777777" w:rsidR="00E7539E" w:rsidRDefault="000000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Dyżur odbędzie się przy minimum 10 zgłoszeniach do przedszkola. </w:t>
      </w:r>
    </w:p>
    <w:p w14:paraId="3B1B7ADE" w14:textId="77777777" w:rsidR="00E7539E" w:rsidRDefault="0000000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Karta zgłoszenia dostępna jest na stronie internetowej, BIP oraz w przedszkolach macierzystych. </w:t>
      </w:r>
    </w:p>
    <w:p w14:paraId="284569E5" w14:textId="77777777" w:rsidR="00E7539E" w:rsidRDefault="00E7539E">
      <w:pPr>
        <w:spacing w:after="0" w:line="360" w:lineRule="auto"/>
        <w:ind w:firstLine="4678"/>
        <w:jc w:val="both"/>
        <w:rPr>
          <w:rFonts w:ascii="Arial" w:hAnsi="Arial" w:cs="Arial"/>
          <w:sz w:val="20"/>
          <w:szCs w:val="20"/>
        </w:rPr>
      </w:pPr>
    </w:p>
    <w:p w14:paraId="09FC4877" w14:textId="77777777" w:rsidR="00E7539E" w:rsidRDefault="00E7539E">
      <w:pPr>
        <w:spacing w:after="0" w:line="360" w:lineRule="auto"/>
        <w:ind w:firstLine="4678"/>
        <w:jc w:val="both"/>
        <w:rPr>
          <w:rFonts w:ascii="Arial" w:hAnsi="Arial" w:cs="Arial"/>
          <w:sz w:val="20"/>
          <w:szCs w:val="20"/>
        </w:rPr>
      </w:pPr>
    </w:p>
    <w:p w14:paraId="2E74C1A4" w14:textId="77777777" w:rsidR="00E7539E" w:rsidRDefault="00000000">
      <w:pPr>
        <w:spacing w:after="0" w:line="360" w:lineRule="auto"/>
        <w:ind w:firstLine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(-) Iwona Cul</w:t>
      </w:r>
    </w:p>
    <w:p w14:paraId="50358433" w14:textId="77777777" w:rsidR="00E7539E" w:rsidRDefault="00000000">
      <w:pPr>
        <w:spacing w:after="0" w:line="360" w:lineRule="auto"/>
        <w:ind w:firstLine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Dyrektor Zespołu Szkolno-Przedszkolnego</w:t>
      </w:r>
    </w:p>
    <w:p w14:paraId="301D6747" w14:textId="77777777" w:rsidR="00E7539E" w:rsidRDefault="00000000">
      <w:pPr>
        <w:spacing w:after="0" w:line="360" w:lineRule="auto"/>
        <w:ind w:firstLine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Siennej</w:t>
      </w:r>
    </w:p>
    <w:sectPr w:rsidR="00E7539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D63F" w14:textId="77777777" w:rsidR="00F91C80" w:rsidRDefault="00F91C80">
      <w:pPr>
        <w:spacing w:line="240" w:lineRule="auto"/>
      </w:pPr>
      <w:r>
        <w:separator/>
      </w:r>
    </w:p>
  </w:endnote>
  <w:endnote w:type="continuationSeparator" w:id="0">
    <w:p w14:paraId="62D71ED1" w14:textId="77777777" w:rsidR="00F91C80" w:rsidRDefault="00F91C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7452" w14:textId="77777777" w:rsidR="00F91C80" w:rsidRDefault="00F91C80">
      <w:pPr>
        <w:spacing w:after="0"/>
      </w:pPr>
      <w:r>
        <w:separator/>
      </w:r>
    </w:p>
  </w:footnote>
  <w:footnote w:type="continuationSeparator" w:id="0">
    <w:p w14:paraId="1EE59E03" w14:textId="77777777" w:rsidR="00F91C80" w:rsidRDefault="00F91C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05"/>
    <w:rsid w:val="000C2274"/>
    <w:rsid w:val="000C625F"/>
    <w:rsid w:val="00172C97"/>
    <w:rsid w:val="0022461A"/>
    <w:rsid w:val="0032423E"/>
    <w:rsid w:val="0047614D"/>
    <w:rsid w:val="004B6E95"/>
    <w:rsid w:val="00577610"/>
    <w:rsid w:val="00595D84"/>
    <w:rsid w:val="005A7EF9"/>
    <w:rsid w:val="0064489A"/>
    <w:rsid w:val="007010D8"/>
    <w:rsid w:val="007D3E70"/>
    <w:rsid w:val="00846B9A"/>
    <w:rsid w:val="008A5704"/>
    <w:rsid w:val="009C0E91"/>
    <w:rsid w:val="00A4643C"/>
    <w:rsid w:val="00AC654E"/>
    <w:rsid w:val="00B00AA5"/>
    <w:rsid w:val="00B12B88"/>
    <w:rsid w:val="00B21825"/>
    <w:rsid w:val="00B24D90"/>
    <w:rsid w:val="00C5215E"/>
    <w:rsid w:val="00C5431B"/>
    <w:rsid w:val="00C679FE"/>
    <w:rsid w:val="00CA1E53"/>
    <w:rsid w:val="00CC0D05"/>
    <w:rsid w:val="00CF0098"/>
    <w:rsid w:val="00DA35FC"/>
    <w:rsid w:val="00DB3EC2"/>
    <w:rsid w:val="00DE541C"/>
    <w:rsid w:val="00DF0370"/>
    <w:rsid w:val="00E25069"/>
    <w:rsid w:val="00E7539E"/>
    <w:rsid w:val="00EC3AEB"/>
    <w:rsid w:val="00F01D44"/>
    <w:rsid w:val="00F449B3"/>
    <w:rsid w:val="00F91C80"/>
    <w:rsid w:val="00FF66EF"/>
    <w:rsid w:val="3B1A4005"/>
    <w:rsid w:val="3DD740CB"/>
    <w:rsid w:val="45EE6ACA"/>
    <w:rsid w:val="7F19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2C11"/>
  <w15:docId w15:val="{A24059AC-9337-4353-B6B7-DBFD0F77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autoRedefine/>
    <w:uiPriority w:val="9"/>
    <w:qFormat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Times New Roman"/>
      <w:b/>
      <w:bCs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0" w:after="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 w:line="276" w:lineRule="auto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Times New Roman" w:hAnsi="Arial" w:cs="Times New Roman"/>
      <w:b/>
      <w:bCs/>
      <w:kern w:val="36"/>
      <w:sz w:val="32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="Arial" w:eastAsiaTheme="majorEastAsia" w:hAnsi="Arial" w:cstheme="majorBidi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Szkoła Sienna</cp:lastModifiedBy>
  <cp:revision>22</cp:revision>
  <cp:lastPrinted>2026-04-29T06:10:00Z</cp:lastPrinted>
  <dcterms:created xsi:type="dcterms:W3CDTF">2026-03-03T10:07:00Z</dcterms:created>
  <dcterms:modified xsi:type="dcterms:W3CDTF">2026-04-29T06:11:00Z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9F481B1526B74CB78ABAE601610DE9AC_13</vt:lpwstr>
  </property>
</Properties>
</file>